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3C" w:rsidRPr="00DB6216" w:rsidRDefault="005A553C" w:rsidP="005A5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044AA">
        <w:rPr>
          <w:rFonts w:ascii="Times New Roman" w:hAnsi="Times New Roman" w:cs="Times New Roman"/>
          <w:b/>
          <w:iCs/>
          <w:sz w:val="24"/>
          <w:szCs w:val="24"/>
          <w:u w:val="single"/>
        </w:rPr>
        <w:t>17ME11P1- ENGINEERING WORKSHOP</w:t>
      </w:r>
    </w:p>
    <w:bookmarkEnd w:id="0"/>
    <w:p w:rsidR="005A553C" w:rsidRPr="00F044AA" w:rsidRDefault="005A553C" w:rsidP="005A553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(Common to CE and M</w:t>
      </w:r>
      <w:r w:rsidRPr="00F044AA">
        <w:rPr>
          <w:rFonts w:ascii="Times New Roman" w:hAnsi="Times New Roman" w:cs="Times New Roman"/>
          <w:b/>
          <w:iCs/>
          <w:sz w:val="24"/>
          <w:szCs w:val="24"/>
        </w:rPr>
        <w:t>E)</w:t>
      </w:r>
    </w:p>
    <w:p w:rsidR="005A553C" w:rsidRPr="000A4D59" w:rsidRDefault="005A553C" w:rsidP="005A553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2394"/>
        <w:gridCol w:w="2574"/>
        <w:gridCol w:w="3457"/>
        <w:gridCol w:w="1151"/>
      </w:tblGrid>
      <w:tr w:rsidR="005A553C" w:rsidRPr="000A4D59" w:rsidTr="00A00DD2">
        <w:trPr>
          <w:trHeight w:val="360"/>
        </w:trPr>
        <w:tc>
          <w:tcPr>
            <w:tcW w:w="1250" w:type="pct"/>
          </w:tcPr>
          <w:p w:rsidR="005A553C" w:rsidRPr="000A4D59" w:rsidRDefault="005A553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1344" w:type="pct"/>
          </w:tcPr>
          <w:p w:rsidR="005A553C" w:rsidRPr="006D24AD" w:rsidRDefault="005A553C" w:rsidP="00A00DD2">
            <w:pPr>
              <w:pStyle w:val="Default"/>
              <w:rPr>
                <w:szCs w:val="22"/>
              </w:rPr>
            </w:pPr>
            <w:r w:rsidRPr="006D24AD">
              <w:rPr>
                <w:szCs w:val="22"/>
              </w:rPr>
              <w:t xml:space="preserve">Engineering Science </w:t>
            </w:r>
          </w:p>
        </w:tc>
        <w:tc>
          <w:tcPr>
            <w:tcW w:w="1805" w:type="pct"/>
          </w:tcPr>
          <w:p w:rsidR="005A553C" w:rsidRPr="000A4D59" w:rsidRDefault="005A553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601" w:type="pct"/>
          </w:tcPr>
          <w:p w:rsidR="005A553C" w:rsidRPr="000A4D59" w:rsidRDefault="005A553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53C" w:rsidRPr="000A4D59" w:rsidTr="00A00DD2">
        <w:trPr>
          <w:trHeight w:val="360"/>
        </w:trPr>
        <w:tc>
          <w:tcPr>
            <w:tcW w:w="1250" w:type="pct"/>
          </w:tcPr>
          <w:p w:rsidR="005A553C" w:rsidRPr="000A4D59" w:rsidRDefault="005A553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344" w:type="pct"/>
          </w:tcPr>
          <w:p w:rsidR="005A553C" w:rsidRPr="000A4D59" w:rsidRDefault="005A553C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1805" w:type="pct"/>
          </w:tcPr>
          <w:p w:rsidR="005A553C" w:rsidRPr="000A4D59" w:rsidRDefault="005A553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</w:t>
            </w:r>
          </w:p>
        </w:tc>
        <w:tc>
          <w:tcPr>
            <w:tcW w:w="601" w:type="pct"/>
          </w:tcPr>
          <w:p w:rsidR="005A553C" w:rsidRPr="000A4D59" w:rsidRDefault="005A553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56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5A553C" w:rsidRPr="000A4D59" w:rsidTr="00A00DD2">
        <w:trPr>
          <w:trHeight w:val="360"/>
        </w:trPr>
        <w:tc>
          <w:tcPr>
            <w:tcW w:w="1250" w:type="pct"/>
            <w:vMerge w:val="restart"/>
          </w:tcPr>
          <w:p w:rsidR="005A553C" w:rsidRPr="000A4D59" w:rsidRDefault="005A553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Prerequisite </w:t>
            </w:r>
          </w:p>
        </w:tc>
        <w:tc>
          <w:tcPr>
            <w:tcW w:w="1344" w:type="pct"/>
            <w:vMerge w:val="restart"/>
          </w:tcPr>
          <w:p w:rsidR="005A553C" w:rsidRPr="00487595" w:rsidRDefault="005A553C" w:rsidP="00A00DD2">
            <w:pPr>
              <w:pStyle w:val="Default"/>
              <w:rPr>
                <w:szCs w:val="22"/>
              </w:rPr>
            </w:pPr>
            <w:r w:rsidRPr="00487595">
              <w:rPr>
                <w:szCs w:val="22"/>
              </w:rPr>
              <w:t xml:space="preserve">Engineering Physics and Basics Electrical Sciences </w:t>
            </w:r>
          </w:p>
          <w:p w:rsidR="005A553C" w:rsidRPr="000A4D59" w:rsidRDefault="005A553C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bottom w:val="single" w:sz="4" w:space="0" w:color="auto"/>
            </w:tcBorders>
          </w:tcPr>
          <w:p w:rsidR="005A553C" w:rsidRPr="000A4D59" w:rsidRDefault="005A553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5A553C" w:rsidRPr="000A4D59" w:rsidRDefault="005A553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553C" w:rsidRPr="000A4D59" w:rsidTr="00A00DD2">
        <w:trPr>
          <w:trHeight w:val="360"/>
        </w:trPr>
        <w:tc>
          <w:tcPr>
            <w:tcW w:w="1250" w:type="pct"/>
            <w:vMerge/>
          </w:tcPr>
          <w:p w:rsidR="005A553C" w:rsidRDefault="005A553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5A553C" w:rsidRPr="00487595" w:rsidRDefault="005A553C" w:rsidP="00A00DD2">
            <w:pPr>
              <w:pStyle w:val="Default"/>
              <w:rPr>
                <w:szCs w:val="22"/>
              </w:rPr>
            </w:pPr>
          </w:p>
        </w:tc>
        <w:tc>
          <w:tcPr>
            <w:tcW w:w="1805" w:type="pct"/>
            <w:tcBorders>
              <w:top w:val="single" w:sz="4" w:space="0" w:color="auto"/>
              <w:bottom w:val="single" w:sz="4" w:space="0" w:color="auto"/>
            </w:tcBorders>
          </w:tcPr>
          <w:p w:rsidR="005A553C" w:rsidRPr="000A4D59" w:rsidRDefault="005A553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End </w:t>
            </w:r>
            <w:r w:rsidRPr="000A4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 Evaluation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:rsidR="005A553C" w:rsidRPr="000A4D59" w:rsidRDefault="005A553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A553C" w:rsidRPr="000A4D59" w:rsidTr="00A00DD2">
        <w:trPr>
          <w:trHeight w:val="360"/>
        </w:trPr>
        <w:tc>
          <w:tcPr>
            <w:tcW w:w="1250" w:type="pct"/>
            <w:vMerge/>
          </w:tcPr>
          <w:p w:rsidR="005A553C" w:rsidRDefault="005A553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5A553C" w:rsidRPr="00487595" w:rsidRDefault="005A553C" w:rsidP="00A00DD2">
            <w:pPr>
              <w:pStyle w:val="Default"/>
              <w:rPr>
                <w:szCs w:val="22"/>
              </w:rPr>
            </w:pPr>
          </w:p>
        </w:tc>
        <w:tc>
          <w:tcPr>
            <w:tcW w:w="1805" w:type="pct"/>
            <w:tcBorders>
              <w:top w:val="single" w:sz="4" w:space="0" w:color="auto"/>
            </w:tcBorders>
          </w:tcPr>
          <w:p w:rsidR="005A553C" w:rsidRDefault="005A553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601" w:type="pct"/>
            <w:tcBorders>
              <w:top w:val="single" w:sz="4" w:space="0" w:color="auto"/>
            </w:tcBorders>
          </w:tcPr>
          <w:p w:rsidR="005A553C" w:rsidRPr="000A4D59" w:rsidRDefault="005A553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553C" w:rsidRPr="000A4D59" w:rsidRDefault="005A553C" w:rsidP="005A553C">
      <w:pPr>
        <w:pStyle w:val="Default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4"/>
        <w:gridCol w:w="8002"/>
      </w:tblGrid>
      <w:tr w:rsidR="005A553C" w:rsidRPr="00B40992" w:rsidTr="00A00DD2">
        <w:trPr>
          <w:trHeight w:val="1056"/>
        </w:trPr>
        <w:tc>
          <w:tcPr>
            <w:tcW w:w="822" w:type="pct"/>
          </w:tcPr>
          <w:p w:rsidR="005A553C" w:rsidRDefault="005A553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53C" w:rsidRPr="00487595" w:rsidRDefault="005A553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95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5A553C" w:rsidRPr="00B40992" w:rsidRDefault="005A553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Outcome(s)</w:t>
            </w:r>
          </w:p>
        </w:tc>
        <w:tc>
          <w:tcPr>
            <w:tcW w:w="4178" w:type="pct"/>
            <w:vAlign w:val="center"/>
          </w:tcPr>
          <w:p w:rsidR="005A553C" w:rsidRPr="00745C5B" w:rsidRDefault="005A553C" w:rsidP="00A00DD2">
            <w:pPr>
              <w:pStyle w:val="Default"/>
            </w:pPr>
            <w:r w:rsidRPr="00745C5B">
              <w:t xml:space="preserve">Upon successful completion of the course, the students will be able </w:t>
            </w:r>
            <w:r w:rsidRPr="00745C5B">
              <w:rPr>
                <w:spacing w:val="-2"/>
              </w:rPr>
              <w:t>to know the trades and do carpentry, fitting, tin-smithy, house wiring and foundry.</w:t>
            </w:r>
          </w:p>
        </w:tc>
      </w:tr>
      <w:tr w:rsidR="005A553C" w:rsidRPr="00B40992" w:rsidTr="00A00DD2">
        <w:trPr>
          <w:trHeight w:val="832"/>
        </w:trPr>
        <w:tc>
          <w:tcPr>
            <w:tcW w:w="822" w:type="pct"/>
            <w:vAlign w:val="center"/>
          </w:tcPr>
          <w:p w:rsidR="005A553C" w:rsidRPr="00B40992" w:rsidRDefault="005A553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178" w:type="pct"/>
            <w:vAlign w:val="center"/>
          </w:tcPr>
          <w:p w:rsidR="005A553C" w:rsidRPr="002C5022" w:rsidRDefault="005A553C" w:rsidP="00A00D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C50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TRADES FOR EXERCISES:</w:t>
            </w:r>
          </w:p>
          <w:p w:rsidR="005A553C" w:rsidRPr="000A4D59" w:rsidRDefault="005A553C" w:rsidP="00A00D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 xml:space="preserve">At least two exercises from each trade: </w:t>
            </w:r>
          </w:p>
          <w:p w:rsidR="005A553C" w:rsidRPr="000A4D59" w:rsidRDefault="005A553C" w:rsidP="005A55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b/>
                <w:sz w:val="24"/>
                <w:szCs w:val="24"/>
              </w:rPr>
              <w:t>CARPENTRY</w:t>
            </w: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 xml:space="preserve">: Lap joint, Mortise and </w:t>
            </w:r>
            <w:proofErr w:type="spellStart"/>
            <w:r w:rsidRPr="000A4D59">
              <w:rPr>
                <w:rFonts w:ascii="Times New Roman" w:hAnsi="Times New Roman" w:cs="Times New Roman"/>
                <w:sz w:val="24"/>
                <w:szCs w:val="24"/>
              </w:rPr>
              <w:t>Tenon</w:t>
            </w:r>
            <w:proofErr w:type="spellEnd"/>
            <w:r w:rsidRPr="000A4D59">
              <w:rPr>
                <w:rFonts w:ascii="Times New Roman" w:hAnsi="Times New Roman" w:cs="Times New Roman"/>
                <w:sz w:val="24"/>
                <w:szCs w:val="24"/>
              </w:rPr>
              <w:t xml:space="preserve"> joint, Bridle joint.</w:t>
            </w:r>
          </w:p>
          <w:p w:rsidR="005A553C" w:rsidRPr="000A4D59" w:rsidRDefault="005A553C" w:rsidP="005A55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b/>
                <w:sz w:val="24"/>
                <w:szCs w:val="24"/>
              </w:rPr>
              <w:t>FITTING:</w:t>
            </w: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 xml:space="preserve"> Square,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>alf round and dovetail fittings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53C" w:rsidRPr="000A4D59" w:rsidRDefault="005A553C" w:rsidP="005A55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b/>
                <w:sz w:val="24"/>
                <w:szCs w:val="24"/>
              </w:rPr>
              <w:t>TIN-SMITHY: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Tray, Cylinder, Hopper and C</w:t>
            </w: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53C" w:rsidRPr="000A4D59" w:rsidRDefault="005A553C" w:rsidP="005A55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b/>
                <w:sz w:val="24"/>
                <w:szCs w:val="24"/>
              </w:rPr>
              <w:t>HOUSE-WIRING:</w:t>
            </w: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 xml:space="preserve"> One lamp controlled by one switch, Two lamps (bulbs)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ntrolled by two switches, Stair</w:t>
            </w: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 xml:space="preserve">case connection, Water pump connected with single phase starter. </w:t>
            </w:r>
          </w:p>
          <w:p w:rsidR="005A553C" w:rsidRPr="000A4D59" w:rsidRDefault="005A553C" w:rsidP="005A55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b/>
                <w:sz w:val="24"/>
                <w:szCs w:val="24"/>
              </w:rPr>
              <w:t>FOUNDRY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</w:t>
            </w: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>ingle-piece pattern, Two- piece pattern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53C" w:rsidRPr="000A4D59" w:rsidRDefault="005A553C" w:rsidP="00A00DD2">
            <w:pPr>
              <w:autoSpaceDE w:val="0"/>
              <w:autoSpaceDN w:val="0"/>
              <w:adjustRightInd w:val="0"/>
              <w:spacing w:after="0" w:line="240" w:lineRule="auto"/>
              <w:ind w:left="7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TRADES FOR D</w:t>
            </w:r>
            <w:r w:rsidRPr="000A4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EMONSTRATION: </w:t>
            </w:r>
          </w:p>
          <w:p w:rsidR="005A553C" w:rsidRPr="00F210E6" w:rsidRDefault="005A553C" w:rsidP="005A553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3" w:line="240" w:lineRule="auto"/>
              <w:ind w:left="1422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210E6">
              <w:rPr>
                <w:rFonts w:ascii="Times New Roman" w:hAnsi="Times New Roman" w:cs="Times New Roman"/>
                <w:sz w:val="24"/>
                <w:szCs w:val="24"/>
              </w:rPr>
              <w:t xml:space="preserve">Machine Tools </w:t>
            </w:r>
          </w:p>
          <w:p w:rsidR="005A553C" w:rsidRPr="000A4D59" w:rsidRDefault="005A553C" w:rsidP="005A553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3" w:line="240" w:lineRule="auto"/>
              <w:ind w:left="1422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>Welding</w:t>
            </w:r>
          </w:p>
          <w:p w:rsidR="005A553C" w:rsidRPr="000A4D59" w:rsidRDefault="005A553C" w:rsidP="005A553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3" w:line="240" w:lineRule="auto"/>
              <w:ind w:left="1422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A4D59">
              <w:rPr>
                <w:rFonts w:ascii="Times New Roman" w:hAnsi="Times New Roman" w:cs="Times New Roman"/>
                <w:sz w:val="24"/>
                <w:szCs w:val="24"/>
              </w:rPr>
              <w:t>Black Smithy</w:t>
            </w:r>
          </w:p>
          <w:p w:rsidR="005A553C" w:rsidRPr="000A4D59" w:rsidRDefault="005A553C" w:rsidP="00A00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3C" w:rsidRPr="009E29F9" w:rsidRDefault="005A553C" w:rsidP="00A00D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TEXTBOOKSAND REFERENCE BOOKS:</w:t>
            </w:r>
          </w:p>
          <w:p w:rsidR="005A553C" w:rsidRPr="000A4D59" w:rsidRDefault="005A553C" w:rsidP="00A00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3C" w:rsidRPr="00973FDE" w:rsidRDefault="005A553C" w:rsidP="005A553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DE">
              <w:rPr>
                <w:rFonts w:ascii="Times New Roman" w:hAnsi="Times New Roman" w:cs="Times New Roman"/>
                <w:sz w:val="24"/>
                <w:szCs w:val="24"/>
              </w:rPr>
              <w:t xml:space="preserve">Engineering Work shop practice for JNTU V. </w:t>
            </w:r>
            <w:proofErr w:type="spellStart"/>
            <w:r w:rsidRPr="00973FDE">
              <w:rPr>
                <w:rFonts w:ascii="Times New Roman" w:hAnsi="Times New Roman" w:cs="Times New Roman"/>
                <w:sz w:val="24"/>
                <w:szCs w:val="24"/>
              </w:rPr>
              <w:t>Ramesh</w:t>
            </w:r>
            <w:proofErr w:type="spellEnd"/>
            <w:r w:rsidRPr="0097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FDE">
              <w:rPr>
                <w:rFonts w:ascii="Times New Roman" w:hAnsi="Times New Roman" w:cs="Times New Roman"/>
                <w:sz w:val="24"/>
                <w:szCs w:val="24"/>
              </w:rPr>
              <w:t>Babu</w:t>
            </w:r>
            <w:proofErr w:type="spellEnd"/>
            <w:r w:rsidRPr="00973FDE">
              <w:rPr>
                <w:rFonts w:ascii="Times New Roman" w:hAnsi="Times New Roman" w:cs="Times New Roman"/>
                <w:sz w:val="24"/>
                <w:szCs w:val="24"/>
              </w:rPr>
              <w:t xml:space="preserve">, VRB Publishers Pvt. Ltd. </w:t>
            </w:r>
          </w:p>
          <w:p w:rsidR="005A553C" w:rsidRPr="00973FDE" w:rsidRDefault="005A553C" w:rsidP="005A553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DE">
              <w:rPr>
                <w:rFonts w:ascii="Times New Roman" w:hAnsi="Times New Roman" w:cs="Times New Roman"/>
                <w:sz w:val="24"/>
                <w:szCs w:val="24"/>
              </w:rPr>
              <w:t xml:space="preserve">Work shop Manual / </w:t>
            </w:r>
            <w:proofErr w:type="spellStart"/>
            <w:r w:rsidRPr="00973FDE">
              <w:rPr>
                <w:rFonts w:ascii="Times New Roman" w:hAnsi="Times New Roman" w:cs="Times New Roman"/>
                <w:sz w:val="24"/>
                <w:szCs w:val="24"/>
              </w:rPr>
              <w:t>P.Kannaiah</w:t>
            </w:r>
            <w:proofErr w:type="spellEnd"/>
            <w:r w:rsidRPr="00973FD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73FDE">
              <w:rPr>
                <w:rFonts w:ascii="Times New Roman" w:hAnsi="Times New Roman" w:cs="Times New Roman"/>
                <w:sz w:val="24"/>
                <w:szCs w:val="24"/>
              </w:rPr>
              <w:t>K.L.Narayana</w:t>
            </w:r>
            <w:proofErr w:type="spellEnd"/>
            <w:r w:rsidRPr="00973FDE">
              <w:rPr>
                <w:rFonts w:ascii="Times New Roman" w:hAnsi="Times New Roman" w:cs="Times New Roman"/>
                <w:sz w:val="24"/>
                <w:szCs w:val="24"/>
              </w:rPr>
              <w:t xml:space="preserve">/ SciTech Publishers. </w:t>
            </w:r>
          </w:p>
          <w:p w:rsidR="005A553C" w:rsidRDefault="005A553C" w:rsidP="005A553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DE">
              <w:rPr>
                <w:rFonts w:ascii="Times New Roman" w:hAnsi="Times New Roman" w:cs="Times New Roman"/>
                <w:sz w:val="24"/>
                <w:szCs w:val="24"/>
              </w:rPr>
              <w:t xml:space="preserve">Engineering Practices Lab Manual, </w:t>
            </w:r>
            <w:proofErr w:type="spellStart"/>
            <w:r w:rsidRPr="00973FDE">
              <w:rPr>
                <w:rFonts w:ascii="Times New Roman" w:hAnsi="Times New Roman" w:cs="Times New Roman"/>
                <w:sz w:val="24"/>
                <w:szCs w:val="24"/>
              </w:rPr>
              <w:t>Jeyapoovan</w:t>
            </w:r>
            <w:proofErr w:type="spellEnd"/>
            <w:r w:rsidRPr="00973F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3FDE">
              <w:rPr>
                <w:rFonts w:ascii="Times New Roman" w:hAnsi="Times New Roman" w:cs="Times New Roman"/>
                <w:sz w:val="24"/>
                <w:szCs w:val="24"/>
              </w:rPr>
              <w:t>SaravanaPandian</w:t>
            </w:r>
            <w:proofErr w:type="spellEnd"/>
            <w:r w:rsidRPr="00973F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3FDE"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 w:rsidRPr="00973FDE">
              <w:rPr>
                <w:rFonts w:ascii="Times New Roman" w:hAnsi="Times New Roman" w:cs="Times New Roman"/>
                <w:sz w:val="24"/>
                <w:szCs w:val="24"/>
              </w:rPr>
              <w:t xml:space="preserve"> publishers.</w:t>
            </w:r>
          </w:p>
          <w:p w:rsidR="005A553C" w:rsidRPr="00973FDE" w:rsidRDefault="005A553C" w:rsidP="00A00DD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0078"/>
    <w:multiLevelType w:val="hybridMultilevel"/>
    <w:tmpl w:val="56F6A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45447"/>
    <w:multiLevelType w:val="hybridMultilevel"/>
    <w:tmpl w:val="F4D2D9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30C1E"/>
    <w:multiLevelType w:val="hybridMultilevel"/>
    <w:tmpl w:val="1D00CB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D79C2"/>
    <w:rsid w:val="00024A29"/>
    <w:rsid w:val="005A553C"/>
    <w:rsid w:val="00650272"/>
    <w:rsid w:val="00A16433"/>
    <w:rsid w:val="00B456F6"/>
    <w:rsid w:val="00ED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53C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5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A553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A553C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53C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5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A553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A553C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nbkr</cp:lastModifiedBy>
  <cp:revision>3</cp:revision>
  <dcterms:created xsi:type="dcterms:W3CDTF">2019-03-23T12:53:00Z</dcterms:created>
  <dcterms:modified xsi:type="dcterms:W3CDTF">2019-03-25T05:33:00Z</dcterms:modified>
</cp:coreProperties>
</file>